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FE57" w14:textId="77777777" w:rsidR="002608F1" w:rsidRDefault="00497E96" w:rsidP="001A3267">
      <w:pPr>
        <w:pStyle w:val="Rubrik"/>
        <w:spacing w:line="276" w:lineRule="auto"/>
        <w:rPr>
          <w:rFonts w:ascii="Whitney Light" w:hAnsi="Whitney Light"/>
          <w:sz w:val="56"/>
        </w:rPr>
      </w:pPr>
      <w:r w:rsidRPr="00ED688A">
        <w:rPr>
          <w:rFonts w:ascii="Whitney Light" w:hAnsi="Whitney Light"/>
          <w:sz w:val="56"/>
        </w:rPr>
        <w:t>Överenskommelse om praktisk</w:t>
      </w:r>
    </w:p>
    <w:p w14:paraId="3D78BB1B" w14:textId="01F5E5BC" w:rsidR="00497E96" w:rsidRPr="00ED688A" w:rsidRDefault="00497E96" w:rsidP="001A3267">
      <w:pPr>
        <w:pStyle w:val="Rubrik"/>
        <w:spacing w:line="276" w:lineRule="auto"/>
        <w:rPr>
          <w:rFonts w:ascii="Whitney Light" w:hAnsi="Whitney Light"/>
          <w:sz w:val="56"/>
        </w:rPr>
      </w:pPr>
      <w:r w:rsidRPr="00ED688A">
        <w:rPr>
          <w:rFonts w:ascii="Whitney Light" w:hAnsi="Whitney Light"/>
          <w:sz w:val="56"/>
        </w:rPr>
        <w:t>ar</w:t>
      </w:r>
      <w:r w:rsidR="00423B11" w:rsidRPr="00ED688A">
        <w:rPr>
          <w:rFonts w:ascii="Whitney Light" w:hAnsi="Whitney Light"/>
          <w:sz w:val="56"/>
        </w:rPr>
        <w:t>bets</w:t>
      </w:r>
      <w:r w:rsidR="001A3267" w:rsidRPr="00ED688A">
        <w:rPr>
          <w:rFonts w:ascii="Whitney Light" w:hAnsi="Whitney Light"/>
          <w:sz w:val="56"/>
        </w:rPr>
        <w:t>livs</w:t>
      </w:r>
      <w:r w:rsidR="00423B11" w:rsidRPr="00ED688A">
        <w:rPr>
          <w:rFonts w:ascii="Whitney Light" w:hAnsi="Whitney Light"/>
          <w:sz w:val="56"/>
        </w:rPr>
        <w:t xml:space="preserve">orientering (”prao”) </w:t>
      </w:r>
    </w:p>
    <w:p w14:paraId="5BAEDEFD" w14:textId="2D8D5778" w:rsidR="00497E96" w:rsidRPr="00ED688A" w:rsidRDefault="00497E96" w:rsidP="00ED688A">
      <w:pPr>
        <w:spacing w:before="240"/>
        <w:rPr>
          <w:rFonts w:ascii="Whitney Light" w:hAnsi="Whitney Light"/>
        </w:rPr>
      </w:pPr>
      <w:r w:rsidRPr="00ED688A">
        <w:rPr>
          <w:rFonts w:ascii="Whitney Light" w:hAnsi="Whitney Light"/>
        </w:rPr>
        <w:t xml:space="preserve">Mellan </w:t>
      </w:r>
      <w:r w:rsidR="00423B11" w:rsidRPr="00ED688A">
        <w:rPr>
          <w:rFonts w:ascii="Whitney Light" w:hAnsi="Whitney Light"/>
          <w:highlight w:val="yellow"/>
        </w:rPr>
        <w:t>xxxx</w:t>
      </w:r>
      <w:r w:rsidR="00730828">
        <w:rPr>
          <w:rFonts w:ascii="Whitney Light" w:hAnsi="Whitney Light"/>
        </w:rPr>
        <w:t xml:space="preserve"> kommun (nedan kallad ”K</w:t>
      </w:r>
      <w:r w:rsidRPr="00ED688A">
        <w:rPr>
          <w:rFonts w:ascii="Whitney Light" w:hAnsi="Whitney Light"/>
        </w:rPr>
        <w:t>ommunen”) och ______________________ (nedan kallat</w:t>
      </w:r>
      <w:r w:rsidR="003B3D9E">
        <w:rPr>
          <w:rFonts w:ascii="Whitney Light" w:hAnsi="Whitney Light"/>
        </w:rPr>
        <w:br/>
      </w:r>
      <w:r w:rsidRPr="00ED688A">
        <w:rPr>
          <w:rFonts w:ascii="Whitney Light" w:hAnsi="Whitney Light"/>
        </w:rPr>
        <w:t>”</w:t>
      </w:r>
      <w:r w:rsidR="00730828">
        <w:rPr>
          <w:rFonts w:ascii="Whitney Light" w:hAnsi="Whitney Light"/>
        </w:rPr>
        <w:t>A</w:t>
      </w:r>
      <w:r w:rsidR="005F18EE" w:rsidRPr="00ED688A">
        <w:rPr>
          <w:rFonts w:ascii="Whitney Light" w:hAnsi="Whitney Light"/>
        </w:rPr>
        <w:t>rbetsgivaren</w:t>
      </w:r>
      <w:r w:rsidRPr="00ED688A">
        <w:rPr>
          <w:rFonts w:ascii="Whitney Light" w:hAnsi="Whitney Light"/>
        </w:rPr>
        <w:t xml:space="preserve">”) har följande överenskommelse om praktisk arbetslivsorientering/yrkesutbildning/arbetsträning eller annan liknande verksamhet träffats. </w:t>
      </w:r>
    </w:p>
    <w:p w14:paraId="5EAD6421" w14:textId="77777777" w:rsidR="00045B64" w:rsidRPr="00ED688A" w:rsidRDefault="00045B64" w:rsidP="001A3267">
      <w:pPr>
        <w:pStyle w:val="Rubrik2"/>
        <w:numPr>
          <w:ilvl w:val="0"/>
          <w:numId w:val="2"/>
        </w:numPr>
        <w:spacing w:after="240"/>
        <w:ind w:hanging="720"/>
        <w:rPr>
          <w:rFonts w:ascii="Whitney Light" w:hAnsi="Whitney Light"/>
        </w:rPr>
      </w:pPr>
      <w:r w:rsidRPr="00ED688A">
        <w:rPr>
          <w:rFonts w:ascii="Whitney Light" w:hAnsi="Whitney Light"/>
        </w:rPr>
        <w:t>Uppgifter om praktiken</w:t>
      </w:r>
      <w:r w:rsidR="00912BF1" w:rsidRPr="00ED688A">
        <w:rPr>
          <w:rFonts w:ascii="Whitney Light" w:hAnsi="Whitney Light"/>
        </w:rPr>
        <w:t xml:space="preserve"> </w:t>
      </w:r>
    </w:p>
    <w:tbl>
      <w:tblPr>
        <w:tblStyle w:val="Listtabell6frgstarkdekorfrg1"/>
        <w:tblW w:w="0" w:type="auto"/>
        <w:tblInd w:w="10" w:type="dxa"/>
        <w:tblLook w:val="05A0" w:firstRow="1" w:lastRow="0" w:firstColumn="1" w:lastColumn="1" w:noHBand="0" w:noVBand="1"/>
      </w:tblPr>
      <w:tblGrid>
        <w:gridCol w:w="3040"/>
        <w:gridCol w:w="6012"/>
      </w:tblGrid>
      <w:tr w:rsidR="00045B64" w:rsidRPr="00ED688A" w14:paraId="5C12CD24" w14:textId="77777777" w:rsidTr="00811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CE7261F" w14:textId="77777777" w:rsidR="00045B64" w:rsidRPr="00ED688A" w:rsidRDefault="00912BF1" w:rsidP="001A3267">
            <w:pPr>
              <w:spacing w:line="276" w:lineRule="auto"/>
              <w:rPr>
                <w:rFonts w:ascii="Whitney Light" w:hAnsi="Whitney Light"/>
                <w:i/>
                <w:color w:val="234170" w:themeColor="text2" w:themeShade="BF"/>
              </w:rPr>
            </w:pPr>
            <w:r w:rsidRPr="00ED688A">
              <w:rPr>
                <w:rFonts w:ascii="Whitney Light" w:hAnsi="Whitney Light"/>
                <w:i/>
                <w:color w:val="234170" w:themeColor="text2" w:themeShade="BF"/>
              </w:rPr>
              <w:t>Elevens namn: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2" w:type="dxa"/>
          </w:tcPr>
          <w:p w14:paraId="0AAE4ED4" w14:textId="77777777" w:rsidR="00045B64" w:rsidRPr="00ED688A" w:rsidRDefault="00045B64" w:rsidP="001A3267">
            <w:pPr>
              <w:spacing w:line="276" w:lineRule="auto"/>
              <w:rPr>
                <w:rFonts w:ascii="Whitney Light" w:hAnsi="Whitney Light"/>
                <w:b w:val="0"/>
              </w:rPr>
            </w:pPr>
          </w:p>
        </w:tc>
      </w:tr>
      <w:tr w:rsidR="00045B64" w:rsidRPr="00ED688A" w14:paraId="325A106A" w14:textId="77777777" w:rsidTr="0081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854CBC6" w14:textId="77777777" w:rsidR="00045B64" w:rsidRPr="00ED688A" w:rsidRDefault="00912BF1" w:rsidP="001A3267">
            <w:pPr>
              <w:spacing w:line="276" w:lineRule="auto"/>
              <w:rPr>
                <w:rFonts w:ascii="Whitney Light" w:hAnsi="Whitney Light"/>
                <w:i/>
                <w:color w:val="234170" w:themeColor="text2" w:themeShade="BF"/>
              </w:rPr>
            </w:pPr>
            <w:r w:rsidRPr="00ED688A">
              <w:rPr>
                <w:rFonts w:ascii="Whitney Light" w:hAnsi="Whitney Light"/>
                <w:i/>
                <w:color w:val="234170" w:themeColor="text2" w:themeShade="BF"/>
              </w:rPr>
              <w:t>Skola och klass: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2" w:type="dxa"/>
          </w:tcPr>
          <w:p w14:paraId="481A41C5" w14:textId="77777777" w:rsidR="00045B64" w:rsidRPr="00ED688A" w:rsidRDefault="00045B64" w:rsidP="001A3267">
            <w:pPr>
              <w:spacing w:line="276" w:lineRule="auto"/>
              <w:rPr>
                <w:rFonts w:ascii="Whitney Light" w:hAnsi="Whitney Light"/>
              </w:rPr>
            </w:pPr>
          </w:p>
        </w:tc>
      </w:tr>
      <w:tr w:rsidR="00045B64" w:rsidRPr="00ED688A" w14:paraId="79700FC4" w14:textId="77777777" w:rsidTr="00811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43470EC" w14:textId="77777777" w:rsidR="00045B64" w:rsidRPr="00ED688A" w:rsidRDefault="00912BF1" w:rsidP="001A3267">
            <w:pPr>
              <w:spacing w:line="276" w:lineRule="auto"/>
              <w:rPr>
                <w:rFonts w:ascii="Whitney Light" w:hAnsi="Whitney Light"/>
                <w:i/>
                <w:color w:val="234170" w:themeColor="text2" w:themeShade="BF"/>
              </w:rPr>
            </w:pPr>
            <w:r w:rsidRPr="00ED688A">
              <w:rPr>
                <w:rFonts w:ascii="Whitney Light" w:hAnsi="Whitney Light"/>
                <w:i/>
                <w:color w:val="234170" w:themeColor="text2" w:themeShade="BF"/>
              </w:rPr>
              <w:t xml:space="preserve">Mottagande </w:t>
            </w:r>
            <w:r w:rsidR="005F18EE" w:rsidRPr="00ED688A">
              <w:rPr>
                <w:rFonts w:ascii="Whitney Light" w:hAnsi="Whitney Light"/>
                <w:i/>
                <w:color w:val="234170" w:themeColor="text2" w:themeShade="BF"/>
              </w:rPr>
              <w:t>arbetsgivare</w:t>
            </w:r>
            <w:r w:rsidRPr="00ED688A">
              <w:rPr>
                <w:rFonts w:ascii="Whitney Light" w:hAnsi="Whitney Light"/>
                <w:i/>
                <w:color w:val="234170" w:themeColor="text2" w:themeShade="BF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2" w:type="dxa"/>
          </w:tcPr>
          <w:p w14:paraId="2ADCF357" w14:textId="77777777" w:rsidR="00045B64" w:rsidRPr="00ED688A" w:rsidRDefault="00045B64" w:rsidP="001A3267">
            <w:pPr>
              <w:spacing w:line="276" w:lineRule="auto"/>
              <w:rPr>
                <w:rFonts w:ascii="Whitney Light" w:hAnsi="Whitney Light"/>
              </w:rPr>
            </w:pPr>
          </w:p>
        </w:tc>
      </w:tr>
      <w:tr w:rsidR="00423B11" w:rsidRPr="00ED688A" w14:paraId="14635763" w14:textId="77777777" w:rsidTr="0081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B19D720" w14:textId="77777777" w:rsidR="00423B11" w:rsidRPr="00ED688A" w:rsidRDefault="00423B11" w:rsidP="001A3267">
            <w:pPr>
              <w:spacing w:line="276" w:lineRule="auto"/>
              <w:rPr>
                <w:rFonts w:ascii="Whitney Light" w:hAnsi="Whitney Light"/>
                <w:i/>
                <w:color w:val="234170" w:themeColor="text2" w:themeShade="BF"/>
              </w:rPr>
            </w:pPr>
            <w:r w:rsidRPr="00ED688A">
              <w:rPr>
                <w:rFonts w:ascii="Whitney Light" w:hAnsi="Whitney Light"/>
                <w:i/>
                <w:color w:val="234170" w:themeColor="text2" w:themeShade="BF"/>
              </w:rPr>
              <w:t>Utsedd handledare: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2" w:type="dxa"/>
          </w:tcPr>
          <w:p w14:paraId="095EC976" w14:textId="77777777" w:rsidR="00423B11" w:rsidRPr="00ED688A" w:rsidRDefault="00423B11" w:rsidP="001A3267">
            <w:pPr>
              <w:spacing w:line="276" w:lineRule="auto"/>
              <w:rPr>
                <w:rFonts w:ascii="Whitney Light" w:hAnsi="Whitney Light"/>
              </w:rPr>
            </w:pPr>
          </w:p>
        </w:tc>
      </w:tr>
      <w:tr w:rsidR="00045B64" w:rsidRPr="00ED688A" w14:paraId="73E44520" w14:textId="77777777" w:rsidTr="00811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21C2830" w14:textId="77777777" w:rsidR="00045B64" w:rsidRPr="00ED688A" w:rsidRDefault="00912BF1" w:rsidP="001A3267">
            <w:pPr>
              <w:spacing w:line="276" w:lineRule="auto"/>
              <w:rPr>
                <w:rFonts w:ascii="Whitney Light" w:hAnsi="Whitney Light"/>
                <w:i/>
                <w:color w:val="234170" w:themeColor="text2" w:themeShade="BF"/>
              </w:rPr>
            </w:pPr>
            <w:r w:rsidRPr="00ED688A">
              <w:rPr>
                <w:rFonts w:ascii="Whitney Light" w:hAnsi="Whitney Light"/>
                <w:i/>
                <w:color w:val="234170" w:themeColor="text2" w:themeShade="BF"/>
              </w:rPr>
              <w:t>Tidsperiod för praktik: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2" w:type="dxa"/>
          </w:tcPr>
          <w:p w14:paraId="4D3E8E41" w14:textId="77777777" w:rsidR="00045B64" w:rsidRPr="00ED688A" w:rsidRDefault="00045B64" w:rsidP="001A3267">
            <w:pPr>
              <w:spacing w:line="276" w:lineRule="auto"/>
              <w:rPr>
                <w:rFonts w:ascii="Whitney Light" w:hAnsi="Whitney Light"/>
              </w:rPr>
            </w:pPr>
          </w:p>
        </w:tc>
      </w:tr>
      <w:tr w:rsidR="00912BF1" w:rsidRPr="00ED688A" w14:paraId="55F97EAE" w14:textId="77777777" w:rsidTr="0081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73CE3F3" w14:textId="77777777" w:rsidR="00912BF1" w:rsidRPr="00ED688A" w:rsidRDefault="00912BF1" w:rsidP="001A3267">
            <w:pPr>
              <w:spacing w:line="276" w:lineRule="auto"/>
              <w:rPr>
                <w:rFonts w:ascii="Whitney Light" w:hAnsi="Whitney Light"/>
                <w:i/>
                <w:color w:val="234170" w:themeColor="text2" w:themeShade="BF"/>
              </w:rPr>
            </w:pPr>
            <w:r w:rsidRPr="00ED688A">
              <w:rPr>
                <w:rFonts w:ascii="Whitney Light" w:hAnsi="Whitney Light"/>
                <w:i/>
                <w:color w:val="234170" w:themeColor="text2" w:themeShade="BF"/>
              </w:rPr>
              <w:t>Arbetstider under praktik: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2" w:type="dxa"/>
          </w:tcPr>
          <w:p w14:paraId="1601968E" w14:textId="77777777" w:rsidR="00912BF1" w:rsidRPr="00ED688A" w:rsidRDefault="00912BF1" w:rsidP="001A3267">
            <w:pPr>
              <w:spacing w:line="276" w:lineRule="auto"/>
              <w:rPr>
                <w:rFonts w:ascii="Whitney Light" w:hAnsi="Whitney Light"/>
              </w:rPr>
            </w:pPr>
          </w:p>
        </w:tc>
      </w:tr>
      <w:tr w:rsidR="00912BF1" w:rsidRPr="00ED688A" w14:paraId="6A2C981E" w14:textId="77777777" w:rsidTr="008114DA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F7DC2C9" w14:textId="77777777" w:rsidR="00912BF1" w:rsidRPr="00ED688A" w:rsidRDefault="0077632D" w:rsidP="001A3267">
            <w:pPr>
              <w:spacing w:line="276" w:lineRule="auto"/>
              <w:rPr>
                <w:rFonts w:ascii="Whitney Light" w:hAnsi="Whitney Light"/>
                <w:i/>
                <w:color w:val="234170" w:themeColor="text2" w:themeShade="BF"/>
              </w:rPr>
            </w:pPr>
            <w:r w:rsidRPr="00ED688A">
              <w:rPr>
                <w:rFonts w:ascii="Whitney Light" w:hAnsi="Whitney Light"/>
                <w:i/>
                <w:color w:val="234170" w:themeColor="text2" w:themeShade="BF"/>
              </w:rPr>
              <w:t>Arbetsuppgifter</w:t>
            </w:r>
            <w:r w:rsidR="00912BF1" w:rsidRPr="00ED688A">
              <w:rPr>
                <w:rFonts w:ascii="Whitney Light" w:hAnsi="Whitney Light"/>
                <w:i/>
                <w:color w:val="234170" w:themeColor="text2" w:themeShade="BF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2" w:type="dxa"/>
          </w:tcPr>
          <w:p w14:paraId="76A6703C" w14:textId="77777777" w:rsidR="00912BF1" w:rsidRPr="00ED688A" w:rsidRDefault="00912BF1" w:rsidP="001A3267">
            <w:pPr>
              <w:spacing w:line="276" w:lineRule="auto"/>
              <w:rPr>
                <w:rFonts w:ascii="Whitney Light" w:hAnsi="Whitney Light"/>
              </w:rPr>
            </w:pPr>
          </w:p>
        </w:tc>
      </w:tr>
      <w:tr w:rsidR="0077632D" w:rsidRPr="00ED688A" w14:paraId="66379048" w14:textId="77777777" w:rsidTr="0081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BD4AD82" w14:textId="77777777" w:rsidR="0077632D" w:rsidRPr="00ED688A" w:rsidRDefault="0077632D" w:rsidP="001A3267">
            <w:pPr>
              <w:spacing w:line="276" w:lineRule="auto"/>
              <w:rPr>
                <w:rFonts w:ascii="Whitney Light" w:hAnsi="Whitney Light"/>
                <w:i/>
                <w:color w:val="234170" w:themeColor="text2" w:themeShade="BF"/>
              </w:rPr>
            </w:pPr>
            <w:r w:rsidRPr="00ED688A">
              <w:rPr>
                <w:rFonts w:ascii="Whitney Light" w:hAnsi="Whitney Light"/>
                <w:i/>
                <w:color w:val="234170" w:themeColor="text2" w:themeShade="BF"/>
              </w:rPr>
              <w:t>Övrig information: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12" w:type="dxa"/>
          </w:tcPr>
          <w:p w14:paraId="391142AC" w14:textId="77777777" w:rsidR="0077632D" w:rsidRPr="00ED688A" w:rsidRDefault="0077632D" w:rsidP="001A3267">
            <w:pPr>
              <w:spacing w:line="276" w:lineRule="auto"/>
              <w:rPr>
                <w:rFonts w:ascii="Whitney Light" w:hAnsi="Whitney Light"/>
              </w:rPr>
            </w:pPr>
          </w:p>
        </w:tc>
      </w:tr>
    </w:tbl>
    <w:p w14:paraId="7CA70527" w14:textId="77777777" w:rsidR="00912BF1" w:rsidRPr="00ED688A" w:rsidRDefault="00912BF1" w:rsidP="001A3267">
      <w:pPr>
        <w:pStyle w:val="Rubrik2"/>
        <w:numPr>
          <w:ilvl w:val="0"/>
          <w:numId w:val="2"/>
        </w:numPr>
        <w:ind w:hanging="720"/>
        <w:rPr>
          <w:rFonts w:ascii="Whitney Light" w:hAnsi="Whitney Light"/>
        </w:rPr>
      </w:pPr>
      <w:r w:rsidRPr="00ED688A">
        <w:rPr>
          <w:rFonts w:ascii="Whitney Light" w:hAnsi="Whitney Light"/>
        </w:rPr>
        <w:t>Kontaktuppgifter</w:t>
      </w:r>
    </w:p>
    <w:p w14:paraId="2E7D91B2" w14:textId="77777777" w:rsidR="00912BF1" w:rsidRPr="00ED688A" w:rsidRDefault="00423B11" w:rsidP="001A3267">
      <w:pPr>
        <w:spacing w:before="240" w:after="0"/>
        <w:rPr>
          <w:rFonts w:ascii="Whitney Light" w:hAnsi="Whitney Light"/>
          <w:b/>
          <w:i/>
        </w:rPr>
      </w:pPr>
      <w:r w:rsidRPr="00ED688A">
        <w:rPr>
          <w:rFonts w:ascii="Whitney Light" w:hAnsi="Whitney Light"/>
          <w:b/>
          <w:i/>
          <w:highlight w:val="yellow"/>
        </w:rPr>
        <w:t>XXXX-skolan</w:t>
      </w:r>
    </w:p>
    <w:p w14:paraId="224B1C21" w14:textId="77777777" w:rsidR="00912BF1" w:rsidRPr="00ED688A" w:rsidRDefault="00423B11" w:rsidP="001A3267">
      <w:pPr>
        <w:spacing w:after="0"/>
        <w:rPr>
          <w:rFonts w:ascii="Whitney Light" w:hAnsi="Whitney Light"/>
        </w:rPr>
      </w:pPr>
      <w:r w:rsidRPr="00ED688A">
        <w:rPr>
          <w:rFonts w:ascii="Whitney Light" w:hAnsi="Whitney Light"/>
          <w:highlight w:val="yellow"/>
        </w:rPr>
        <w:t>Namn</w:t>
      </w:r>
    </w:p>
    <w:p w14:paraId="3682D5E3" w14:textId="77777777" w:rsidR="00912BF1" w:rsidRPr="00ED688A" w:rsidRDefault="00912BF1" w:rsidP="001A3267">
      <w:pPr>
        <w:spacing w:after="0"/>
        <w:rPr>
          <w:rFonts w:ascii="Whitney Light" w:hAnsi="Whitney Light"/>
        </w:rPr>
      </w:pPr>
      <w:r w:rsidRPr="00ED688A">
        <w:rPr>
          <w:rFonts w:ascii="Whitney Light" w:hAnsi="Whitney Light"/>
        </w:rPr>
        <w:t xml:space="preserve">Tel: </w:t>
      </w:r>
      <w:r w:rsidR="00423B11" w:rsidRPr="00ED688A">
        <w:rPr>
          <w:rFonts w:ascii="Whitney Light" w:hAnsi="Whitney Light"/>
          <w:highlight w:val="yellow"/>
        </w:rPr>
        <w:t>000-000 00 00</w:t>
      </w:r>
    </w:p>
    <w:p w14:paraId="54542C45" w14:textId="77777777" w:rsidR="00912BF1" w:rsidRPr="00ED688A" w:rsidRDefault="00912BF1" w:rsidP="001A3267">
      <w:pPr>
        <w:spacing w:after="0"/>
        <w:rPr>
          <w:rFonts w:ascii="Whitney Light" w:hAnsi="Whitney Light"/>
          <w:lang w:val="en-US"/>
        </w:rPr>
      </w:pPr>
      <w:r w:rsidRPr="00ED688A">
        <w:rPr>
          <w:rFonts w:ascii="Whitney Light" w:hAnsi="Whitney Light"/>
          <w:lang w:val="en-US"/>
        </w:rPr>
        <w:t xml:space="preserve">E-post: </w:t>
      </w:r>
      <w:hyperlink r:id="rId7" w:history="1">
        <w:r w:rsidR="00423B11" w:rsidRPr="00ED688A">
          <w:rPr>
            <w:rStyle w:val="Hyperlnk"/>
            <w:rFonts w:ascii="Whitney Light" w:hAnsi="Whitney Light"/>
            <w:highlight w:val="yellow"/>
            <w:lang w:val="en-US"/>
          </w:rPr>
          <w:t>namn.efternamn@kommunen.se</w:t>
        </w:r>
      </w:hyperlink>
      <w:r w:rsidR="00423B11" w:rsidRPr="00ED688A">
        <w:rPr>
          <w:rFonts w:ascii="Whitney Light" w:hAnsi="Whitney Light"/>
          <w:lang w:val="en-US"/>
        </w:rPr>
        <w:t xml:space="preserve"> </w:t>
      </w:r>
    </w:p>
    <w:p w14:paraId="3C3345DB" w14:textId="77777777" w:rsidR="00497E96" w:rsidRPr="00ED688A" w:rsidRDefault="005F18EE" w:rsidP="001A3267">
      <w:pPr>
        <w:pStyle w:val="Rubrik2"/>
        <w:numPr>
          <w:ilvl w:val="0"/>
          <w:numId w:val="2"/>
        </w:numPr>
        <w:ind w:hanging="720"/>
        <w:rPr>
          <w:rFonts w:ascii="Whitney Light" w:hAnsi="Whitney Light"/>
          <w:i/>
        </w:rPr>
      </w:pPr>
      <w:r w:rsidRPr="00ED688A">
        <w:rPr>
          <w:rFonts w:ascii="Whitney Light" w:hAnsi="Whitney Light"/>
        </w:rPr>
        <w:t>Arbetsgivarens</w:t>
      </w:r>
      <w:r w:rsidR="00497E96" w:rsidRPr="00ED688A">
        <w:rPr>
          <w:rFonts w:ascii="Whitney Light" w:hAnsi="Whitney Light"/>
        </w:rPr>
        <w:t xml:space="preserve"> åtagande</w:t>
      </w:r>
      <w:r w:rsidR="009B1C34" w:rsidRPr="00ED688A">
        <w:rPr>
          <w:rFonts w:ascii="Whitney Light" w:hAnsi="Whitney Light"/>
        </w:rPr>
        <w:t xml:space="preserve"> och ansvar</w:t>
      </w:r>
    </w:p>
    <w:p w14:paraId="160BC6E4" w14:textId="77777777" w:rsidR="00497E96" w:rsidRPr="00ED688A" w:rsidRDefault="005F18EE" w:rsidP="001A3267">
      <w:pPr>
        <w:spacing w:before="240"/>
        <w:rPr>
          <w:rFonts w:ascii="Whitney Light" w:hAnsi="Whitney Light"/>
        </w:rPr>
      </w:pPr>
      <w:r w:rsidRPr="00ED688A">
        <w:rPr>
          <w:rFonts w:ascii="Whitney Light" w:hAnsi="Whitney Light"/>
        </w:rPr>
        <w:t>Arbetsgivaren</w:t>
      </w:r>
      <w:r w:rsidR="00497E96" w:rsidRPr="00ED688A">
        <w:rPr>
          <w:rFonts w:ascii="Whitney Light" w:hAnsi="Whitney Light"/>
        </w:rPr>
        <w:t xml:space="preserve"> åtar sig att ta emot </w:t>
      </w:r>
      <w:r w:rsidR="00912BF1" w:rsidRPr="00ED688A">
        <w:rPr>
          <w:rFonts w:ascii="Whitney Light" w:hAnsi="Whitney Light"/>
        </w:rPr>
        <w:t>eleven</w:t>
      </w:r>
      <w:r w:rsidR="00497E96" w:rsidRPr="00ED688A">
        <w:rPr>
          <w:rFonts w:ascii="Whitney Light" w:hAnsi="Whitney Light"/>
        </w:rPr>
        <w:t xml:space="preserve"> </w:t>
      </w:r>
      <w:r w:rsidR="006B60E1" w:rsidRPr="00ED688A">
        <w:rPr>
          <w:rFonts w:ascii="Whitney Light" w:hAnsi="Whitney Light"/>
        </w:rPr>
        <w:t xml:space="preserve">för praktisk arbetslivsorientering på arbetsplatsen. </w:t>
      </w:r>
      <w:r w:rsidR="00497E96" w:rsidRPr="00ED688A">
        <w:rPr>
          <w:rFonts w:ascii="Whitney Light" w:hAnsi="Whitney Light"/>
        </w:rPr>
        <w:t xml:space="preserve">Inför vistelse på arbetsplatsen ska </w:t>
      </w:r>
      <w:r w:rsidR="00730828">
        <w:rPr>
          <w:rFonts w:ascii="Whitney Light" w:hAnsi="Whitney Light"/>
        </w:rPr>
        <w:t>A</w:t>
      </w:r>
      <w:r w:rsidRPr="00ED688A">
        <w:rPr>
          <w:rFonts w:ascii="Whitney Light" w:hAnsi="Whitney Light"/>
        </w:rPr>
        <w:t>rbetsgivaren</w:t>
      </w:r>
      <w:r w:rsidR="00497E96" w:rsidRPr="00ED688A">
        <w:rPr>
          <w:rFonts w:ascii="Whitney Light" w:hAnsi="Whitney Light"/>
        </w:rPr>
        <w:t xml:space="preserve"> utse en </w:t>
      </w:r>
      <w:r w:rsidR="009B1C34" w:rsidRPr="00ED688A">
        <w:rPr>
          <w:rFonts w:ascii="Whitney Light" w:hAnsi="Whitney Light"/>
        </w:rPr>
        <w:t xml:space="preserve">lämplig </w:t>
      </w:r>
      <w:r w:rsidR="00497E96" w:rsidRPr="00ED688A">
        <w:rPr>
          <w:rFonts w:ascii="Whitney Light" w:hAnsi="Whitney Light"/>
        </w:rPr>
        <w:t xml:space="preserve">handledare som under praktiktiden ansvarar för </w:t>
      </w:r>
      <w:r w:rsidR="006B60E1" w:rsidRPr="00ED688A">
        <w:rPr>
          <w:rFonts w:ascii="Whitney Light" w:hAnsi="Whitney Light"/>
        </w:rPr>
        <w:t>elevens säkerhet och handledning. Handledaren bör bl.a. göra följande:</w:t>
      </w:r>
    </w:p>
    <w:p w14:paraId="5CD9D49F" w14:textId="77777777" w:rsidR="006B60E1" w:rsidRPr="00ED688A" w:rsidRDefault="006B60E1" w:rsidP="001A3267">
      <w:pPr>
        <w:pStyle w:val="Liststycke"/>
        <w:numPr>
          <w:ilvl w:val="0"/>
          <w:numId w:val="1"/>
        </w:numPr>
        <w:rPr>
          <w:rFonts w:ascii="Whitney Light" w:hAnsi="Whitney Light"/>
        </w:rPr>
      </w:pPr>
      <w:r w:rsidRPr="00ED688A">
        <w:rPr>
          <w:rFonts w:ascii="Whitney Light" w:hAnsi="Whitney Light"/>
        </w:rPr>
        <w:t>presentera och introducera eleven i förhållande till verks</w:t>
      </w:r>
      <w:r w:rsidR="00730828">
        <w:rPr>
          <w:rFonts w:ascii="Whitney Light" w:hAnsi="Whitney Light"/>
        </w:rPr>
        <w:t>amheten, lokalen och personalen.</w:t>
      </w:r>
    </w:p>
    <w:p w14:paraId="2BBEAFA7" w14:textId="77777777" w:rsidR="006B60E1" w:rsidRPr="00ED688A" w:rsidRDefault="006B60E1" w:rsidP="001A3267">
      <w:pPr>
        <w:pStyle w:val="Liststycke"/>
        <w:numPr>
          <w:ilvl w:val="0"/>
          <w:numId w:val="1"/>
        </w:numPr>
        <w:rPr>
          <w:rFonts w:ascii="Whitney Light" w:hAnsi="Whitney Light"/>
        </w:rPr>
      </w:pPr>
      <w:r w:rsidRPr="00ED688A">
        <w:rPr>
          <w:rFonts w:ascii="Whitney Light" w:hAnsi="Whitney Light"/>
        </w:rPr>
        <w:t>informera eleven om praktiska frågor så som arbetstider, stämpelkort, arbe</w:t>
      </w:r>
      <w:r w:rsidR="00730828">
        <w:rPr>
          <w:rFonts w:ascii="Whitney Light" w:hAnsi="Whitney Light"/>
        </w:rPr>
        <w:t>tskläder, resor, mat och dylikt.</w:t>
      </w:r>
    </w:p>
    <w:p w14:paraId="4D6575FB" w14:textId="77777777" w:rsidR="00730828" w:rsidRPr="00730828" w:rsidRDefault="006B60E1" w:rsidP="00730828">
      <w:pPr>
        <w:pStyle w:val="Liststycke"/>
        <w:numPr>
          <w:ilvl w:val="0"/>
          <w:numId w:val="1"/>
        </w:numPr>
        <w:rPr>
          <w:rFonts w:ascii="Whitney Light" w:hAnsi="Whitney Light"/>
        </w:rPr>
      </w:pPr>
      <w:r w:rsidRPr="00ED688A">
        <w:rPr>
          <w:rFonts w:ascii="Whitney Light" w:hAnsi="Whitney Light"/>
        </w:rPr>
        <w:t>informera eleven om gällande arbetsuppgifter, skyddsföreskrifter och regler/rutiner på arbetsplatsen så som utr</w:t>
      </w:r>
      <w:r w:rsidR="00423B11" w:rsidRPr="00ED688A">
        <w:rPr>
          <w:rFonts w:ascii="Whitney Light" w:hAnsi="Whitney Light"/>
        </w:rPr>
        <w:t>ustning, arbetsskydd, ordning m.</w:t>
      </w:r>
      <w:r w:rsidRPr="00ED688A">
        <w:rPr>
          <w:rFonts w:ascii="Whitney Light" w:hAnsi="Whitney Light"/>
        </w:rPr>
        <w:t>m.</w:t>
      </w:r>
    </w:p>
    <w:p w14:paraId="486BEFA1" w14:textId="77777777" w:rsidR="006B60E1" w:rsidRPr="00ED688A" w:rsidRDefault="005F18EE" w:rsidP="001A3267">
      <w:pPr>
        <w:spacing w:before="240"/>
        <w:rPr>
          <w:rFonts w:ascii="Whitney Light" w:hAnsi="Whitney Light"/>
        </w:rPr>
      </w:pPr>
      <w:r w:rsidRPr="00ED688A">
        <w:rPr>
          <w:rFonts w:ascii="Whitney Light" w:hAnsi="Whitney Light"/>
        </w:rPr>
        <w:t>Arbetsgivaren</w:t>
      </w:r>
      <w:r w:rsidR="006B60E1" w:rsidRPr="00ED688A">
        <w:rPr>
          <w:rFonts w:ascii="Whitney Light" w:hAnsi="Whitney Light"/>
        </w:rPr>
        <w:t xml:space="preserve"> </w:t>
      </w:r>
      <w:r w:rsidR="00912BF1" w:rsidRPr="00ED688A">
        <w:rPr>
          <w:rFonts w:ascii="Whitney Light" w:hAnsi="Whitney Light"/>
        </w:rPr>
        <w:t xml:space="preserve">har under elevens vistelse på arbetsplatsen ett </w:t>
      </w:r>
      <w:r w:rsidR="00912BF1" w:rsidRPr="00ED688A">
        <w:rPr>
          <w:rFonts w:ascii="Whitney Light" w:hAnsi="Whitney Light"/>
          <w:b/>
          <w:i/>
          <w:color w:val="234170" w:themeColor="text2" w:themeShade="BF"/>
        </w:rPr>
        <w:t>arbetsmiljörättsligt ansvar</w:t>
      </w:r>
      <w:r w:rsidR="00912BF1" w:rsidRPr="00ED688A">
        <w:rPr>
          <w:rFonts w:ascii="Whitney Light" w:hAnsi="Whitney Light"/>
          <w:color w:val="234170" w:themeColor="text2" w:themeShade="BF"/>
        </w:rPr>
        <w:t xml:space="preserve"> </w:t>
      </w:r>
      <w:r w:rsidR="00912BF1" w:rsidRPr="00ED688A">
        <w:rPr>
          <w:rFonts w:ascii="Whitney Light" w:hAnsi="Whitney Light"/>
        </w:rPr>
        <w:t>för eleven och ska bl.a. säkerställa att</w:t>
      </w:r>
      <w:r w:rsidR="006B60E1" w:rsidRPr="00ED688A">
        <w:rPr>
          <w:rFonts w:ascii="Whitney Light" w:hAnsi="Whitney Light"/>
        </w:rPr>
        <w:t>:</w:t>
      </w:r>
    </w:p>
    <w:p w14:paraId="6FD4DE55" w14:textId="77777777" w:rsidR="006B60E1" w:rsidRPr="00ED688A" w:rsidRDefault="006B60E1" w:rsidP="001A3267">
      <w:pPr>
        <w:pStyle w:val="Liststycke"/>
        <w:numPr>
          <w:ilvl w:val="0"/>
          <w:numId w:val="1"/>
        </w:numPr>
        <w:rPr>
          <w:rFonts w:ascii="Whitney Light" w:hAnsi="Whitney Light"/>
        </w:rPr>
      </w:pPr>
      <w:r w:rsidRPr="00ED688A">
        <w:rPr>
          <w:rFonts w:ascii="Whitney Light" w:hAnsi="Whitney Light"/>
        </w:rPr>
        <w:t>arbetet bedrivs</w:t>
      </w:r>
      <w:r w:rsidR="00730828">
        <w:rPr>
          <w:rFonts w:ascii="Whitney Light" w:hAnsi="Whitney Light"/>
        </w:rPr>
        <w:t xml:space="preserve"> på ett säkert sätt för eleven.</w:t>
      </w:r>
    </w:p>
    <w:p w14:paraId="546263D4" w14:textId="77777777" w:rsidR="006B60E1" w:rsidRPr="00ED688A" w:rsidRDefault="006B60E1" w:rsidP="001A3267">
      <w:pPr>
        <w:pStyle w:val="Liststycke"/>
        <w:numPr>
          <w:ilvl w:val="0"/>
          <w:numId w:val="1"/>
        </w:numPr>
        <w:rPr>
          <w:rFonts w:ascii="Whitney Light" w:hAnsi="Whitney Light"/>
        </w:rPr>
      </w:pPr>
      <w:r w:rsidRPr="00ED688A">
        <w:rPr>
          <w:rFonts w:ascii="Whitney Light" w:hAnsi="Whitney Light"/>
        </w:rPr>
        <w:t>eleven får tillräckl</w:t>
      </w:r>
      <w:r w:rsidR="00730828">
        <w:rPr>
          <w:rFonts w:ascii="Whitney Light" w:hAnsi="Whitney Light"/>
        </w:rPr>
        <w:t>ig introduktion och handledning.</w:t>
      </w:r>
    </w:p>
    <w:p w14:paraId="5D9CAD15" w14:textId="77777777" w:rsidR="006B60E1" w:rsidRPr="00ED688A" w:rsidRDefault="006B60E1" w:rsidP="001A3267">
      <w:pPr>
        <w:pStyle w:val="Liststycke"/>
        <w:numPr>
          <w:ilvl w:val="0"/>
          <w:numId w:val="1"/>
        </w:numPr>
        <w:rPr>
          <w:rFonts w:ascii="Whitney Light" w:hAnsi="Whitney Light"/>
        </w:rPr>
      </w:pPr>
      <w:r w:rsidRPr="00ED688A">
        <w:rPr>
          <w:rFonts w:ascii="Whitney Light" w:hAnsi="Whitney Light"/>
        </w:rPr>
        <w:t>eleven arbetar under ledning o</w:t>
      </w:r>
      <w:r w:rsidR="00730828">
        <w:rPr>
          <w:rFonts w:ascii="Whitney Light" w:hAnsi="Whitney Light"/>
        </w:rPr>
        <w:t>ch tillsyn av en lämplig person.</w:t>
      </w:r>
    </w:p>
    <w:p w14:paraId="5EA8DC23" w14:textId="77777777" w:rsidR="006B60E1" w:rsidRPr="00ED688A" w:rsidRDefault="009B1C34" w:rsidP="001A3267">
      <w:pPr>
        <w:pStyle w:val="Liststycke"/>
        <w:numPr>
          <w:ilvl w:val="0"/>
          <w:numId w:val="1"/>
        </w:numPr>
        <w:rPr>
          <w:rFonts w:ascii="Whitney Light" w:hAnsi="Whitney Light"/>
        </w:rPr>
      </w:pPr>
      <w:r w:rsidRPr="00ED688A">
        <w:rPr>
          <w:rFonts w:ascii="Whitney Light" w:hAnsi="Whitney Light"/>
        </w:rPr>
        <w:t>handledaren har erforde</w:t>
      </w:r>
      <w:r w:rsidR="00730828">
        <w:rPr>
          <w:rFonts w:ascii="Whitney Light" w:hAnsi="Whitney Light"/>
        </w:rPr>
        <w:t>rlig kompetens för sitt uppdrag.</w:t>
      </w:r>
    </w:p>
    <w:p w14:paraId="0F121EEF" w14:textId="77777777" w:rsidR="009B1C34" w:rsidRPr="00ED688A" w:rsidRDefault="009B1C34" w:rsidP="001A3267">
      <w:pPr>
        <w:pStyle w:val="Liststycke"/>
        <w:numPr>
          <w:ilvl w:val="0"/>
          <w:numId w:val="1"/>
        </w:numPr>
        <w:rPr>
          <w:rFonts w:ascii="Whitney Light" w:hAnsi="Whitney Light"/>
        </w:rPr>
      </w:pPr>
      <w:r w:rsidRPr="00ED688A">
        <w:rPr>
          <w:rFonts w:ascii="Whitney Light" w:hAnsi="Whitney Light"/>
        </w:rPr>
        <w:t>handledaren har tillräckligt med ti</w:t>
      </w:r>
      <w:r w:rsidR="00730828">
        <w:rPr>
          <w:rFonts w:ascii="Whitney Light" w:hAnsi="Whitney Light"/>
        </w:rPr>
        <w:t>d för att fullgöra sitt uppdrag.</w:t>
      </w:r>
    </w:p>
    <w:p w14:paraId="45395FBC" w14:textId="77777777" w:rsidR="009B1C34" w:rsidRPr="00ED688A" w:rsidRDefault="009B1C34" w:rsidP="001A3267">
      <w:pPr>
        <w:pStyle w:val="Liststycke"/>
        <w:numPr>
          <w:ilvl w:val="0"/>
          <w:numId w:val="1"/>
        </w:numPr>
        <w:rPr>
          <w:rFonts w:ascii="Whitney Light" w:hAnsi="Whitney Light"/>
        </w:rPr>
      </w:pPr>
      <w:r w:rsidRPr="00ED688A">
        <w:rPr>
          <w:rFonts w:ascii="Whitney Light" w:hAnsi="Whitney Light"/>
        </w:rPr>
        <w:t>eventuella tillbud/skador/olyckor/incidenter som berör eleven rapporteras till skolan utan dröjsmål.</w:t>
      </w:r>
    </w:p>
    <w:p w14:paraId="451A8FE1" w14:textId="77777777" w:rsidR="009B1C34" w:rsidRPr="00ED688A" w:rsidRDefault="009B1C34" w:rsidP="001A3267">
      <w:pPr>
        <w:rPr>
          <w:rFonts w:ascii="Whitney Light" w:hAnsi="Whitney Light"/>
        </w:rPr>
      </w:pPr>
      <w:r w:rsidRPr="00ED688A">
        <w:rPr>
          <w:rFonts w:ascii="Whitney Light" w:hAnsi="Whitney Light"/>
        </w:rPr>
        <w:lastRenderedPageBreak/>
        <w:t xml:space="preserve">Arbetsmiljön vid prao regleras av arbetsmiljölagen </w:t>
      </w:r>
      <w:r w:rsidR="004D46B0" w:rsidRPr="00ED688A">
        <w:rPr>
          <w:rFonts w:ascii="Whitney Light" w:hAnsi="Whitney Light"/>
        </w:rPr>
        <w:t xml:space="preserve">(1977:1160), arbetsmiljöförordningen (1977:1166) </w:t>
      </w:r>
      <w:r w:rsidRPr="00ED688A">
        <w:rPr>
          <w:rFonts w:ascii="Whitney Light" w:hAnsi="Whitney Light"/>
        </w:rPr>
        <w:t xml:space="preserve">och Arbetsmiljöverkets föreskrifter om minderåriga i arbetslivet (AFS </w:t>
      </w:r>
      <w:r w:rsidR="00423B11" w:rsidRPr="00ED688A">
        <w:rPr>
          <w:rFonts w:ascii="Whitney Light" w:hAnsi="Whitney Light"/>
        </w:rPr>
        <w:t>2012:03</w:t>
      </w:r>
      <w:r w:rsidRPr="00ED688A">
        <w:rPr>
          <w:rFonts w:ascii="Whitney Light" w:hAnsi="Whitney Light"/>
        </w:rPr>
        <w:t xml:space="preserve">). </w:t>
      </w:r>
      <w:r w:rsidR="00423B11" w:rsidRPr="00ED688A">
        <w:rPr>
          <w:rFonts w:ascii="Whitney Light" w:hAnsi="Whitney Light"/>
        </w:rPr>
        <w:t xml:space="preserve">Se även Arbetsmiljöverkets vägledning om minderårigas arbetsmiljö. </w:t>
      </w:r>
      <w:r w:rsidRPr="00ED688A">
        <w:rPr>
          <w:rFonts w:ascii="Whitney Light" w:hAnsi="Whitney Light"/>
        </w:rPr>
        <w:t xml:space="preserve">Enligt arbetsmiljölagen likställs elever med arbetstagare både i skolan och då de befinner sig på en arbetsplats, även om de inte är anställda. Se kapitel 2–4 och 7–9 i arbetsmiljölagen. Du hittar alla regler på </w:t>
      </w:r>
      <w:hyperlink r:id="rId8" w:history="1">
        <w:r w:rsidRPr="00ED688A">
          <w:rPr>
            <w:rStyle w:val="Hyperlnk"/>
            <w:rFonts w:ascii="Whitney Light" w:hAnsi="Whitney Light"/>
          </w:rPr>
          <w:t>www.av.se</w:t>
        </w:r>
      </w:hyperlink>
      <w:r w:rsidRPr="00ED688A">
        <w:rPr>
          <w:rFonts w:ascii="Whitney Light" w:hAnsi="Whitney Light"/>
        </w:rPr>
        <w:t xml:space="preserve">. Under temat </w:t>
      </w:r>
      <w:r w:rsidRPr="00ED688A">
        <w:rPr>
          <w:rFonts w:ascii="Whitney Light" w:hAnsi="Whitney Light"/>
          <w:i/>
        </w:rPr>
        <w:t>”</w:t>
      </w:r>
      <w:r w:rsidRPr="00ED688A">
        <w:rPr>
          <w:rFonts w:ascii="Whitney Light" w:hAnsi="Whitney Light"/>
          <w:bCs/>
          <w:i/>
        </w:rPr>
        <w:t xml:space="preserve">Så får ungdomar arbeta” </w:t>
      </w:r>
      <w:r w:rsidRPr="00ED688A">
        <w:rPr>
          <w:rFonts w:ascii="Whitney Light" w:hAnsi="Whitney Light"/>
        </w:rPr>
        <w:t>kan du läsa mer om vad som gäller vid praktik.</w:t>
      </w:r>
    </w:p>
    <w:p w14:paraId="270E89C0" w14:textId="77777777" w:rsidR="00DF428D" w:rsidRPr="00ED688A" w:rsidRDefault="00E378E3" w:rsidP="001A3267">
      <w:pPr>
        <w:rPr>
          <w:rFonts w:ascii="Whitney Light" w:hAnsi="Whitney Light"/>
          <w:b/>
          <w:i/>
          <w:color w:val="234170" w:themeColor="text2" w:themeShade="BF"/>
        </w:rPr>
      </w:pPr>
      <w:r w:rsidRPr="00ED688A">
        <w:rPr>
          <w:rFonts w:ascii="Whitney Light" w:hAnsi="Whitney Light"/>
        </w:rPr>
        <w:t>Arbetsgivaren</w:t>
      </w:r>
      <w:r w:rsidR="00912BF1" w:rsidRPr="00ED688A">
        <w:rPr>
          <w:rFonts w:ascii="Whitney Light" w:hAnsi="Whitney Light"/>
        </w:rPr>
        <w:t xml:space="preserve"> har under elevens vistelse på arbetsplatsen ett </w:t>
      </w:r>
      <w:r w:rsidR="00912BF1" w:rsidRPr="00ED688A">
        <w:rPr>
          <w:rFonts w:ascii="Whitney Light" w:hAnsi="Whitney Light"/>
          <w:b/>
          <w:i/>
          <w:color w:val="234170" w:themeColor="text2" w:themeShade="BF"/>
        </w:rPr>
        <w:t>arbetsgivarrättsligt ansvar</w:t>
      </w:r>
      <w:r w:rsidR="00912BF1" w:rsidRPr="00ED688A">
        <w:rPr>
          <w:rFonts w:ascii="Whitney Light" w:hAnsi="Whitney Light"/>
          <w:color w:val="234170" w:themeColor="text2" w:themeShade="BF"/>
        </w:rPr>
        <w:t xml:space="preserve"> </w:t>
      </w:r>
      <w:r w:rsidR="00912BF1" w:rsidRPr="00ED688A">
        <w:rPr>
          <w:rFonts w:ascii="Whitney Light" w:hAnsi="Whitney Light"/>
        </w:rPr>
        <w:t xml:space="preserve">för skador som eleven orsakar under praktiktiden i enlighet med 3 kap. 1 § skadeståndslagen (1972:207). Ansvaret gäller vid skador som eleven vållar </w:t>
      </w:r>
      <w:r w:rsidR="00730828">
        <w:rPr>
          <w:rFonts w:ascii="Whitney Light" w:hAnsi="Whitney Light"/>
        </w:rPr>
        <w:t>A</w:t>
      </w:r>
      <w:r w:rsidRPr="00ED688A">
        <w:rPr>
          <w:rFonts w:ascii="Whitney Light" w:hAnsi="Whitney Light"/>
        </w:rPr>
        <w:t>rbetsgivaren</w:t>
      </w:r>
      <w:r w:rsidR="004D46B0" w:rsidRPr="00ED688A">
        <w:rPr>
          <w:rFonts w:ascii="Whitney Light" w:hAnsi="Whitney Light"/>
        </w:rPr>
        <w:t xml:space="preserve">s </w:t>
      </w:r>
      <w:r w:rsidR="00912BF1" w:rsidRPr="00ED688A">
        <w:rPr>
          <w:rFonts w:ascii="Whitney Light" w:hAnsi="Whitney Light"/>
        </w:rPr>
        <w:t xml:space="preserve">anställda och/eller utomstående </w:t>
      </w:r>
      <w:r w:rsidRPr="00ED688A">
        <w:rPr>
          <w:rFonts w:ascii="Whitney Light" w:hAnsi="Whitney Light"/>
        </w:rPr>
        <w:t xml:space="preserve">personer </w:t>
      </w:r>
      <w:r w:rsidR="00912BF1" w:rsidRPr="00ED688A">
        <w:rPr>
          <w:rFonts w:ascii="Whitney Light" w:hAnsi="Whitney Light"/>
        </w:rPr>
        <w:t xml:space="preserve">under </w:t>
      </w:r>
      <w:r w:rsidRPr="00ED688A">
        <w:rPr>
          <w:rFonts w:ascii="Whitney Light" w:hAnsi="Whitney Light"/>
        </w:rPr>
        <w:t xml:space="preserve">elevens </w:t>
      </w:r>
      <w:r w:rsidR="00912BF1" w:rsidRPr="00ED688A">
        <w:rPr>
          <w:rFonts w:ascii="Whitney Light" w:hAnsi="Whitney Light"/>
        </w:rPr>
        <w:t>vistelse på praktikplatsen.</w:t>
      </w:r>
      <w:r w:rsidR="00730828">
        <w:rPr>
          <w:rFonts w:ascii="Whitney Light" w:hAnsi="Whitney Light"/>
        </w:rPr>
        <w:t xml:space="preserve"> Detta ansvar omfattas av A</w:t>
      </w:r>
      <w:r w:rsidR="00FA31CB" w:rsidRPr="00ED688A">
        <w:rPr>
          <w:rFonts w:ascii="Whitney Light" w:hAnsi="Whitney Light"/>
        </w:rPr>
        <w:t>rbetsgivarens ansvarsförsäkring.</w:t>
      </w:r>
      <w:r w:rsidR="00912BF1" w:rsidRPr="00ED688A">
        <w:rPr>
          <w:rFonts w:ascii="Whitney Light" w:hAnsi="Whitney Light"/>
        </w:rPr>
        <w:t xml:space="preserve"> </w:t>
      </w:r>
      <w:r w:rsidR="00FA31CB" w:rsidRPr="00ED688A">
        <w:rPr>
          <w:rFonts w:ascii="Whitney Light" w:hAnsi="Whitney Light"/>
        </w:rPr>
        <w:t>Vi</w:t>
      </w:r>
      <w:r w:rsidR="00730828">
        <w:rPr>
          <w:rFonts w:ascii="Whitney Light" w:hAnsi="Whitney Light"/>
        </w:rPr>
        <w:t>d skada som eleven orsakar ska A</w:t>
      </w:r>
      <w:r w:rsidR="00FA31CB" w:rsidRPr="00ED688A">
        <w:rPr>
          <w:rFonts w:ascii="Whitney Light" w:hAnsi="Whitney Light"/>
        </w:rPr>
        <w:t>rbetsgivarens försäkring användas i första hand.</w:t>
      </w:r>
      <w:r w:rsidR="00DF428D" w:rsidRPr="00ED688A">
        <w:rPr>
          <w:rFonts w:ascii="Whitney Light" w:hAnsi="Whitney Light"/>
          <w:b/>
          <w:i/>
          <w:color w:val="234170" w:themeColor="text2" w:themeShade="BF"/>
        </w:rPr>
        <w:t xml:space="preserve"> </w:t>
      </w:r>
    </w:p>
    <w:p w14:paraId="73C74A83" w14:textId="77777777" w:rsidR="00497E96" w:rsidRPr="00ED688A" w:rsidRDefault="00E378E3" w:rsidP="001A3267">
      <w:pPr>
        <w:rPr>
          <w:rFonts w:ascii="Whitney Light" w:hAnsi="Whitney Light"/>
        </w:rPr>
      </w:pPr>
      <w:r w:rsidRPr="00ED688A">
        <w:rPr>
          <w:rFonts w:ascii="Whitney Light" w:hAnsi="Whitney Light"/>
        </w:rPr>
        <w:t>Arbetsgivaren</w:t>
      </w:r>
      <w:r w:rsidR="00DF428D" w:rsidRPr="00ED688A">
        <w:rPr>
          <w:rFonts w:ascii="Whitney Light" w:hAnsi="Whitney Light"/>
        </w:rPr>
        <w:t xml:space="preserve"> åtar sig i och med denna överenskommelse att i första hand anmäla in eventuella skador på sin egen försäkring </w:t>
      </w:r>
      <w:r w:rsidR="00730828">
        <w:rPr>
          <w:rFonts w:ascii="Whitney Light" w:hAnsi="Whitney Light"/>
        </w:rPr>
        <w:t>samt att utan dröjsmål meddela K</w:t>
      </w:r>
      <w:r w:rsidR="00DF428D" w:rsidRPr="00ED688A">
        <w:rPr>
          <w:rFonts w:ascii="Whitney Light" w:hAnsi="Whitney Light"/>
        </w:rPr>
        <w:t xml:space="preserve">ommunen om inträffade skador/incidenter som berör eleven. </w:t>
      </w:r>
    </w:p>
    <w:p w14:paraId="3F827388" w14:textId="77777777" w:rsidR="00912BF1" w:rsidRPr="00ED688A" w:rsidRDefault="0077632D" w:rsidP="001A3267">
      <w:pPr>
        <w:pStyle w:val="Rubrik2"/>
        <w:numPr>
          <w:ilvl w:val="0"/>
          <w:numId w:val="2"/>
        </w:numPr>
        <w:ind w:hanging="720"/>
        <w:rPr>
          <w:rFonts w:ascii="Whitney Light" w:hAnsi="Whitney Light"/>
        </w:rPr>
      </w:pPr>
      <w:r w:rsidRPr="00ED688A">
        <w:rPr>
          <w:rFonts w:ascii="Whitney Light" w:hAnsi="Whitney Light"/>
        </w:rPr>
        <w:t>Kommunens åtagande och ansvar</w:t>
      </w:r>
    </w:p>
    <w:p w14:paraId="0A9710A3" w14:textId="77777777" w:rsidR="00912BF1" w:rsidRPr="00ED688A" w:rsidRDefault="0077632D" w:rsidP="001A3267">
      <w:pPr>
        <w:spacing w:before="240"/>
        <w:rPr>
          <w:rFonts w:ascii="Whitney Light" w:hAnsi="Whitney Light"/>
        </w:rPr>
      </w:pPr>
      <w:r w:rsidRPr="00ED688A">
        <w:rPr>
          <w:rFonts w:ascii="Whitney Light" w:hAnsi="Whitney Light"/>
        </w:rPr>
        <w:t>Innan eleven påbörjar sin praktiska arbetslivsorientering ska skolan:</w:t>
      </w:r>
    </w:p>
    <w:p w14:paraId="6065E3BA" w14:textId="77777777" w:rsidR="0077632D" w:rsidRPr="00ED688A" w:rsidRDefault="0077632D" w:rsidP="001A3267">
      <w:pPr>
        <w:pStyle w:val="Liststycke"/>
        <w:numPr>
          <w:ilvl w:val="0"/>
          <w:numId w:val="1"/>
        </w:numPr>
        <w:spacing w:before="240"/>
        <w:rPr>
          <w:rFonts w:ascii="Whitney Light" w:hAnsi="Whitney Light"/>
        </w:rPr>
      </w:pPr>
      <w:r w:rsidRPr="00ED688A">
        <w:rPr>
          <w:rFonts w:ascii="Whitney Light" w:hAnsi="Whitney Light"/>
        </w:rPr>
        <w:t>välja lämpli</w:t>
      </w:r>
      <w:r w:rsidR="004D46B0" w:rsidRPr="00ED688A">
        <w:rPr>
          <w:rFonts w:ascii="Whitney Light" w:hAnsi="Whitney Light"/>
        </w:rPr>
        <w:t>ga praktikmiljöer så att eleven</w:t>
      </w:r>
      <w:r w:rsidRPr="00ED688A">
        <w:rPr>
          <w:rFonts w:ascii="Whitney Light" w:hAnsi="Whitney Light"/>
        </w:rPr>
        <w:t xml:space="preserve"> inte utsätts för risker i sin arbetsmiljö</w:t>
      </w:r>
      <w:r w:rsidR="00730828">
        <w:rPr>
          <w:rFonts w:ascii="Whitney Light" w:hAnsi="Whitney Light"/>
        </w:rPr>
        <w:t>.</w:t>
      </w:r>
    </w:p>
    <w:p w14:paraId="3FDE3E59" w14:textId="77777777" w:rsidR="0077632D" w:rsidRPr="00ED688A" w:rsidRDefault="0077632D" w:rsidP="001A3267">
      <w:pPr>
        <w:pStyle w:val="Liststycke"/>
        <w:numPr>
          <w:ilvl w:val="0"/>
          <w:numId w:val="1"/>
        </w:numPr>
        <w:spacing w:before="240"/>
        <w:rPr>
          <w:rFonts w:ascii="Whitney Light" w:hAnsi="Whitney Light"/>
        </w:rPr>
      </w:pPr>
      <w:r w:rsidRPr="00ED688A">
        <w:rPr>
          <w:rFonts w:ascii="Whitney Light" w:hAnsi="Whitney Light"/>
        </w:rPr>
        <w:t>i</w:t>
      </w:r>
      <w:r w:rsidR="005F18EE" w:rsidRPr="00ED688A">
        <w:rPr>
          <w:rFonts w:ascii="Whitney Light" w:hAnsi="Whitney Light"/>
        </w:rPr>
        <w:t xml:space="preserve">nformera </w:t>
      </w:r>
      <w:r w:rsidR="00730828">
        <w:rPr>
          <w:rFonts w:ascii="Whitney Light" w:hAnsi="Whitney Light"/>
        </w:rPr>
        <w:t>Arbetsgivaren</w:t>
      </w:r>
      <w:r w:rsidRPr="00ED688A">
        <w:rPr>
          <w:rFonts w:ascii="Whitney Light" w:hAnsi="Whitney Light"/>
        </w:rPr>
        <w:t xml:space="preserve"> om elevens kunskaper, färdigheter och mognad</w:t>
      </w:r>
      <w:r w:rsidR="00730828">
        <w:rPr>
          <w:rFonts w:ascii="Whitney Light" w:hAnsi="Whitney Light"/>
        </w:rPr>
        <w:t>.</w:t>
      </w:r>
    </w:p>
    <w:p w14:paraId="4C0AA5C3" w14:textId="77777777" w:rsidR="0077632D" w:rsidRPr="00ED688A" w:rsidRDefault="00423B11" w:rsidP="001A3267">
      <w:pPr>
        <w:spacing w:before="240"/>
        <w:rPr>
          <w:rFonts w:ascii="Whitney Light" w:hAnsi="Whitney Light"/>
        </w:rPr>
      </w:pPr>
      <w:r w:rsidRPr="00ED688A">
        <w:rPr>
          <w:rFonts w:ascii="Whitney Light" w:hAnsi="Whitney Light"/>
        </w:rPr>
        <w:t xml:space="preserve">Det är skolan som </w:t>
      </w:r>
      <w:r w:rsidR="0077632D" w:rsidRPr="00ED688A">
        <w:rPr>
          <w:rFonts w:ascii="Whitney Light" w:hAnsi="Whitney Light"/>
        </w:rPr>
        <w:t>formellt ska anmäla allvarliga skador och tillbud som händer eleven under praktiktiden.</w:t>
      </w:r>
    </w:p>
    <w:p w14:paraId="4F8603FA" w14:textId="77777777" w:rsidR="0077632D" w:rsidRPr="00ED688A" w:rsidRDefault="0077632D" w:rsidP="001A3267">
      <w:pPr>
        <w:rPr>
          <w:rFonts w:ascii="Whitney Light" w:hAnsi="Whitney Light"/>
        </w:rPr>
      </w:pPr>
      <w:r w:rsidRPr="00ED688A">
        <w:rPr>
          <w:rFonts w:ascii="Whitney Light" w:hAnsi="Whitney Light"/>
        </w:rPr>
        <w:t xml:space="preserve">Kommunen har inom ramen för sin kommunförsäkring </w:t>
      </w:r>
      <w:r w:rsidR="00FA31CB" w:rsidRPr="00ED688A">
        <w:rPr>
          <w:rFonts w:ascii="Whitney Light" w:hAnsi="Whitney Light"/>
        </w:rPr>
        <w:t>ett särskilt försäkringsskydd för</w:t>
      </w:r>
      <w:r w:rsidRPr="00ED688A">
        <w:rPr>
          <w:rFonts w:ascii="Whitney Light" w:hAnsi="Whitney Light"/>
          <w:b/>
          <w:i/>
          <w:color w:val="234170" w:themeColor="text2" w:themeShade="BF"/>
        </w:rPr>
        <w:t xml:space="preserve"> skador som eleven orsakar</w:t>
      </w:r>
      <w:r w:rsidRPr="00ED688A">
        <w:rPr>
          <w:rFonts w:ascii="Whitney Light" w:hAnsi="Whitney Light"/>
        </w:rPr>
        <w:t xml:space="preserve"> </w:t>
      </w:r>
      <w:r w:rsidR="00730828">
        <w:rPr>
          <w:rFonts w:ascii="Whitney Light" w:hAnsi="Whitney Light"/>
        </w:rPr>
        <w:t>A</w:t>
      </w:r>
      <w:r w:rsidR="00E378E3" w:rsidRPr="00ED688A">
        <w:rPr>
          <w:rFonts w:ascii="Whitney Light" w:hAnsi="Whitney Light"/>
        </w:rPr>
        <w:t xml:space="preserve">rbetsgivaren, dennes anställda eller utomstående personer </w:t>
      </w:r>
      <w:r w:rsidRPr="00ED688A">
        <w:rPr>
          <w:rFonts w:ascii="Whitney Light" w:hAnsi="Whitney Light"/>
        </w:rPr>
        <w:t>under</w:t>
      </w:r>
      <w:r w:rsidR="00E378E3" w:rsidRPr="00ED688A">
        <w:rPr>
          <w:rFonts w:ascii="Whitney Light" w:hAnsi="Whitney Light"/>
        </w:rPr>
        <w:t xml:space="preserve"> elevens</w:t>
      </w:r>
      <w:r w:rsidRPr="00ED688A">
        <w:rPr>
          <w:rFonts w:ascii="Whitney Light" w:hAnsi="Whitney Light"/>
        </w:rPr>
        <w:t xml:space="preserve"> vistelse på arbetsplatsen. </w:t>
      </w:r>
      <w:r w:rsidR="00FA31CB" w:rsidRPr="00ED688A">
        <w:rPr>
          <w:rFonts w:ascii="Whitney Light" w:hAnsi="Whitney Light"/>
        </w:rPr>
        <w:t>Detta försäkringsskydd gäller på det sätt och med de fö</w:t>
      </w:r>
      <w:r w:rsidR="00730828">
        <w:rPr>
          <w:rFonts w:ascii="Whitney Light" w:hAnsi="Whitney Light"/>
        </w:rPr>
        <w:t>rsäkringsbelopp som framgår av K</w:t>
      </w:r>
      <w:r w:rsidR="00FA31CB" w:rsidRPr="00ED688A">
        <w:rPr>
          <w:rFonts w:ascii="Whitney Light" w:hAnsi="Whitney Light"/>
        </w:rPr>
        <w:t>ommunens vid var tid gällande ansvarsförsäkring.</w:t>
      </w:r>
    </w:p>
    <w:p w14:paraId="63537B5D" w14:textId="77777777" w:rsidR="0077632D" w:rsidRPr="00ED688A" w:rsidRDefault="0077632D" w:rsidP="001A3267">
      <w:pPr>
        <w:rPr>
          <w:rFonts w:ascii="Whitney Light" w:hAnsi="Whitney Light"/>
          <w:color w:val="234170" w:themeColor="text2" w:themeShade="BF"/>
        </w:rPr>
      </w:pPr>
      <w:r w:rsidRPr="00ED688A">
        <w:rPr>
          <w:rFonts w:ascii="Whitney Light" w:hAnsi="Whitney Light"/>
        </w:rPr>
        <w:t>För</w:t>
      </w:r>
      <w:r w:rsidR="00730828">
        <w:rPr>
          <w:rFonts w:ascii="Whitney Light" w:hAnsi="Whitney Light"/>
        </w:rPr>
        <w:t>säkringen gäller i de fall där K</w:t>
      </w:r>
      <w:r w:rsidRPr="00ED688A">
        <w:rPr>
          <w:rFonts w:ascii="Whitney Light" w:hAnsi="Whitney Light"/>
        </w:rPr>
        <w:t>ommunen helt eller delvis anordnar, anvisar eller svarar för placeringen och då skriftlig överens</w:t>
      </w:r>
      <w:r w:rsidR="00730828">
        <w:rPr>
          <w:rFonts w:ascii="Whitney Light" w:hAnsi="Whitney Light"/>
        </w:rPr>
        <w:t>kommelse föreligger mellan K</w:t>
      </w:r>
      <w:r w:rsidRPr="00ED688A">
        <w:rPr>
          <w:rFonts w:ascii="Whitney Light" w:hAnsi="Whitney Light"/>
        </w:rPr>
        <w:t>ommu</w:t>
      </w:r>
      <w:r w:rsidR="00FA31CB" w:rsidRPr="00ED688A">
        <w:rPr>
          <w:rFonts w:ascii="Whitney Light" w:hAnsi="Whitney Light"/>
        </w:rPr>
        <w:t>nen och mottagande arbetsgivare</w:t>
      </w:r>
      <w:r w:rsidRPr="00ED688A">
        <w:rPr>
          <w:rFonts w:ascii="Whitney Light" w:hAnsi="Whitney Light"/>
        </w:rPr>
        <w:t xml:space="preserve">. </w:t>
      </w:r>
    </w:p>
    <w:p w14:paraId="14B08E0E" w14:textId="77777777" w:rsidR="00ED688A" w:rsidRDefault="00ED688A" w:rsidP="001A3267">
      <w:pPr>
        <w:spacing w:before="240" w:after="0"/>
        <w:rPr>
          <w:rFonts w:ascii="Whitney Light" w:hAnsi="Whitney Light"/>
          <w:highlight w:val="yellow"/>
        </w:rPr>
      </w:pPr>
    </w:p>
    <w:p w14:paraId="54467ECF" w14:textId="77777777" w:rsidR="004C6603" w:rsidRPr="00ED688A" w:rsidRDefault="008114DA" w:rsidP="001A3267">
      <w:pPr>
        <w:spacing w:before="240" w:after="0"/>
        <w:rPr>
          <w:rFonts w:ascii="Whitney Light" w:hAnsi="Whitney Light"/>
          <w:b/>
        </w:rPr>
      </w:pPr>
      <w:r w:rsidRPr="008114DA">
        <w:rPr>
          <w:rFonts w:ascii="Whitney Light" w:hAnsi="Whitney Light"/>
        </w:rPr>
        <w:t>För</w:t>
      </w:r>
      <w:r w:rsidRPr="008114DA">
        <w:rPr>
          <w:rFonts w:ascii="Whitney Light" w:hAnsi="Whitney Light"/>
          <w:b/>
        </w:rPr>
        <w:t xml:space="preserve"> </w:t>
      </w:r>
      <w:r>
        <w:rPr>
          <w:rFonts w:ascii="Whitney Light" w:hAnsi="Whitney Light"/>
          <w:b/>
        </w:rPr>
        <w:t>K</w:t>
      </w:r>
      <w:r w:rsidR="004C6603" w:rsidRPr="00ED688A">
        <w:rPr>
          <w:rFonts w:ascii="Whitney Light" w:hAnsi="Whitney Light"/>
          <w:b/>
        </w:rPr>
        <w:t>ommun</w:t>
      </w:r>
      <w:r>
        <w:rPr>
          <w:rFonts w:ascii="Whitney Light" w:hAnsi="Whitney Light"/>
          <w:b/>
        </w:rPr>
        <w:t>en</w:t>
      </w:r>
      <w:r w:rsidR="004C6603" w:rsidRPr="00ED688A">
        <w:rPr>
          <w:rFonts w:ascii="Whitney Light" w:hAnsi="Whitney Light"/>
        </w:rPr>
        <w:tab/>
      </w:r>
      <w:r w:rsidR="004C6603" w:rsidRPr="00ED688A">
        <w:rPr>
          <w:rFonts w:ascii="Whitney Light" w:hAnsi="Whitney Light"/>
        </w:rPr>
        <w:tab/>
      </w:r>
      <w:r w:rsidR="004C6603" w:rsidRPr="00ED688A">
        <w:rPr>
          <w:rFonts w:ascii="Whitney Light" w:hAnsi="Whitney Light"/>
        </w:rPr>
        <w:tab/>
      </w:r>
      <w:r>
        <w:rPr>
          <w:rFonts w:ascii="Whitney Light" w:hAnsi="Whitney Light"/>
        </w:rPr>
        <w:t xml:space="preserve">För </w:t>
      </w:r>
      <w:r w:rsidR="00E378E3" w:rsidRPr="00ED688A">
        <w:rPr>
          <w:rFonts w:ascii="Whitney Light" w:hAnsi="Whitney Light"/>
          <w:b/>
        </w:rPr>
        <w:t>Arbetsgivaren</w:t>
      </w:r>
    </w:p>
    <w:p w14:paraId="2F7BAF3B" w14:textId="77777777" w:rsidR="004C6603" w:rsidRPr="00ED688A" w:rsidRDefault="004C6603" w:rsidP="001A3267">
      <w:pPr>
        <w:spacing w:after="0"/>
        <w:rPr>
          <w:rFonts w:ascii="Whitney Light" w:hAnsi="Whitney Light"/>
        </w:rPr>
      </w:pPr>
    </w:p>
    <w:p w14:paraId="36FE30B8" w14:textId="77777777" w:rsidR="004C6603" w:rsidRPr="00ED688A" w:rsidRDefault="004C6603" w:rsidP="001A3267">
      <w:pPr>
        <w:spacing w:after="0"/>
        <w:rPr>
          <w:rFonts w:ascii="Whitney Light" w:hAnsi="Whitney Light"/>
        </w:rPr>
      </w:pPr>
      <w:r w:rsidRPr="00ED688A">
        <w:rPr>
          <w:rFonts w:ascii="Whitney Light" w:hAnsi="Whitney Light"/>
        </w:rPr>
        <w:t>___________/____________</w:t>
      </w:r>
      <w:r w:rsidRPr="00ED688A">
        <w:rPr>
          <w:rFonts w:ascii="Whitney Light" w:hAnsi="Whitney Light"/>
        </w:rPr>
        <w:tab/>
      </w:r>
      <w:r w:rsidRPr="00ED688A">
        <w:rPr>
          <w:rFonts w:ascii="Whitney Light" w:hAnsi="Whitney Light"/>
        </w:rPr>
        <w:tab/>
      </w:r>
      <w:r w:rsidRPr="00ED688A">
        <w:rPr>
          <w:rFonts w:ascii="Whitney Light" w:hAnsi="Whitney Light"/>
        </w:rPr>
        <w:tab/>
        <w:t>___________/____________</w:t>
      </w:r>
    </w:p>
    <w:p w14:paraId="509FC4DB" w14:textId="77777777" w:rsidR="004C6603" w:rsidRPr="00ED688A" w:rsidRDefault="004C6603" w:rsidP="001A3267">
      <w:pPr>
        <w:spacing w:after="0"/>
        <w:rPr>
          <w:rFonts w:ascii="Whitney Light" w:hAnsi="Whitney Light"/>
          <w:i/>
        </w:rPr>
      </w:pPr>
      <w:r w:rsidRPr="00ED688A">
        <w:rPr>
          <w:rFonts w:ascii="Whitney Light" w:hAnsi="Whitney Light"/>
          <w:i/>
        </w:rPr>
        <w:t>Ort / Datum</w:t>
      </w:r>
      <w:r w:rsidRPr="00ED688A">
        <w:rPr>
          <w:rFonts w:ascii="Whitney Light" w:hAnsi="Whitney Light"/>
          <w:i/>
        </w:rPr>
        <w:tab/>
      </w:r>
      <w:r w:rsidRPr="00ED688A">
        <w:rPr>
          <w:rFonts w:ascii="Whitney Light" w:hAnsi="Whitney Light"/>
          <w:i/>
        </w:rPr>
        <w:tab/>
      </w:r>
      <w:r w:rsidRPr="00ED688A">
        <w:rPr>
          <w:rFonts w:ascii="Whitney Light" w:hAnsi="Whitney Light"/>
          <w:i/>
        </w:rPr>
        <w:tab/>
      </w:r>
      <w:r w:rsidRPr="00ED688A">
        <w:rPr>
          <w:rFonts w:ascii="Whitney Light" w:hAnsi="Whitney Light"/>
          <w:i/>
        </w:rPr>
        <w:tab/>
        <w:t xml:space="preserve">Ort / Datum </w:t>
      </w:r>
    </w:p>
    <w:p w14:paraId="1C4FE060" w14:textId="77777777" w:rsidR="004C6603" w:rsidRPr="00ED688A" w:rsidRDefault="004C6603" w:rsidP="001A3267">
      <w:pPr>
        <w:spacing w:after="0"/>
        <w:rPr>
          <w:rFonts w:ascii="Whitney Light" w:hAnsi="Whitney Light"/>
        </w:rPr>
      </w:pPr>
    </w:p>
    <w:p w14:paraId="3F5F7C0C" w14:textId="77777777" w:rsidR="004C6603" w:rsidRPr="00ED688A" w:rsidRDefault="004C6603" w:rsidP="001A3267">
      <w:pPr>
        <w:spacing w:after="0"/>
        <w:rPr>
          <w:rFonts w:ascii="Whitney Light" w:hAnsi="Whitney Light"/>
        </w:rPr>
      </w:pPr>
      <w:r w:rsidRPr="00ED688A">
        <w:rPr>
          <w:rFonts w:ascii="Whitney Light" w:hAnsi="Whitney Light"/>
        </w:rPr>
        <w:t>_______________________</w:t>
      </w:r>
      <w:r w:rsidRPr="00ED688A">
        <w:rPr>
          <w:rFonts w:ascii="Whitney Light" w:hAnsi="Whitney Light"/>
        </w:rPr>
        <w:tab/>
      </w:r>
      <w:r w:rsidRPr="00ED688A">
        <w:rPr>
          <w:rFonts w:ascii="Whitney Light" w:hAnsi="Whitney Light"/>
        </w:rPr>
        <w:tab/>
      </w:r>
      <w:r w:rsidRPr="00ED688A">
        <w:rPr>
          <w:rFonts w:ascii="Whitney Light" w:hAnsi="Whitney Light"/>
        </w:rPr>
        <w:tab/>
        <w:t>_______________________</w:t>
      </w:r>
    </w:p>
    <w:p w14:paraId="4D26A28A" w14:textId="77777777" w:rsidR="004C6603" w:rsidRPr="00ED688A" w:rsidRDefault="004C6603" w:rsidP="001A3267">
      <w:pPr>
        <w:spacing w:after="0"/>
        <w:rPr>
          <w:rFonts w:ascii="Whitney Light" w:hAnsi="Whitney Light"/>
          <w:i/>
        </w:rPr>
      </w:pPr>
      <w:r w:rsidRPr="00ED688A">
        <w:rPr>
          <w:rFonts w:ascii="Whitney Light" w:hAnsi="Whitney Light"/>
          <w:i/>
        </w:rPr>
        <w:t>Underskrift</w:t>
      </w:r>
      <w:r w:rsidRPr="00ED688A">
        <w:rPr>
          <w:rFonts w:ascii="Whitney Light" w:hAnsi="Whitney Light"/>
          <w:i/>
        </w:rPr>
        <w:tab/>
      </w:r>
      <w:r w:rsidRPr="00ED688A">
        <w:rPr>
          <w:rFonts w:ascii="Whitney Light" w:hAnsi="Whitney Light"/>
          <w:i/>
        </w:rPr>
        <w:tab/>
      </w:r>
      <w:r w:rsidRPr="00ED688A">
        <w:rPr>
          <w:rFonts w:ascii="Whitney Light" w:hAnsi="Whitney Light"/>
          <w:i/>
        </w:rPr>
        <w:tab/>
      </w:r>
      <w:r w:rsidRPr="00ED688A">
        <w:rPr>
          <w:rFonts w:ascii="Whitney Light" w:hAnsi="Whitney Light"/>
          <w:i/>
        </w:rPr>
        <w:tab/>
        <w:t>Underskrift</w:t>
      </w:r>
    </w:p>
    <w:p w14:paraId="5E365B3A" w14:textId="77777777" w:rsidR="004C6603" w:rsidRPr="00ED688A" w:rsidRDefault="004C6603" w:rsidP="001A3267">
      <w:pPr>
        <w:spacing w:before="240"/>
        <w:rPr>
          <w:rFonts w:ascii="Whitney Light" w:hAnsi="Whitney Light"/>
        </w:rPr>
      </w:pPr>
      <w:r w:rsidRPr="00ED688A">
        <w:rPr>
          <w:rFonts w:ascii="Whitney Light" w:hAnsi="Whitney Light"/>
        </w:rPr>
        <w:t>_______________________</w:t>
      </w:r>
      <w:r w:rsidRPr="00ED688A">
        <w:rPr>
          <w:rFonts w:ascii="Whitney Light" w:hAnsi="Whitney Light"/>
        </w:rPr>
        <w:tab/>
      </w:r>
      <w:r w:rsidRPr="00ED688A">
        <w:rPr>
          <w:rFonts w:ascii="Whitney Light" w:hAnsi="Whitney Light"/>
        </w:rPr>
        <w:tab/>
      </w:r>
      <w:r w:rsidRPr="00ED688A">
        <w:rPr>
          <w:rFonts w:ascii="Whitney Light" w:hAnsi="Whitney Light"/>
        </w:rPr>
        <w:tab/>
        <w:t>_______________________</w:t>
      </w:r>
    </w:p>
    <w:p w14:paraId="6656AAC4" w14:textId="77777777" w:rsidR="004C6603" w:rsidRPr="00ED688A" w:rsidRDefault="004C6603" w:rsidP="00ED688A">
      <w:pPr>
        <w:spacing w:after="0"/>
        <w:rPr>
          <w:rFonts w:ascii="Whitney Light" w:hAnsi="Whitney Light"/>
          <w:i/>
        </w:rPr>
      </w:pPr>
      <w:r w:rsidRPr="00ED688A">
        <w:rPr>
          <w:rFonts w:ascii="Whitney Light" w:hAnsi="Whitney Light"/>
          <w:i/>
        </w:rPr>
        <w:t>Namnförtydligande</w:t>
      </w:r>
      <w:r w:rsidRPr="00ED688A">
        <w:rPr>
          <w:rFonts w:ascii="Whitney Light" w:hAnsi="Whitney Light"/>
          <w:i/>
        </w:rPr>
        <w:tab/>
      </w:r>
      <w:r w:rsidRPr="00ED688A">
        <w:rPr>
          <w:rFonts w:ascii="Whitney Light" w:hAnsi="Whitney Light"/>
          <w:i/>
        </w:rPr>
        <w:tab/>
      </w:r>
      <w:r w:rsidRPr="00ED688A">
        <w:rPr>
          <w:rFonts w:ascii="Whitney Light" w:hAnsi="Whitney Light"/>
          <w:i/>
        </w:rPr>
        <w:tab/>
        <w:t>Namnförtydligande</w:t>
      </w:r>
    </w:p>
    <w:p w14:paraId="25E21438" w14:textId="77777777" w:rsidR="00DF428D" w:rsidRPr="00ED688A" w:rsidRDefault="00DF428D" w:rsidP="001A3267">
      <w:pPr>
        <w:spacing w:before="240"/>
        <w:rPr>
          <w:rFonts w:ascii="Whitney Light" w:hAnsi="Whitney Light"/>
        </w:rPr>
      </w:pPr>
    </w:p>
    <w:sectPr w:rsidR="00DF428D" w:rsidRPr="00ED68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11C9" w14:textId="77777777" w:rsidR="00224C27" w:rsidRDefault="00224C27" w:rsidP="00974137">
      <w:pPr>
        <w:spacing w:after="0" w:line="240" w:lineRule="auto"/>
      </w:pPr>
      <w:r>
        <w:separator/>
      </w:r>
    </w:p>
  </w:endnote>
  <w:endnote w:type="continuationSeparator" w:id="0">
    <w:p w14:paraId="5F37EEE5" w14:textId="77777777" w:rsidR="00224C27" w:rsidRDefault="00224C27" w:rsidP="0097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hitney Light">
    <w:altName w:val="Calibri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90F0" w14:textId="77777777" w:rsidR="00974137" w:rsidRPr="00974137" w:rsidRDefault="00974137">
    <w:pPr>
      <w:pStyle w:val="Sidfot"/>
      <w:rPr>
        <w:rFonts w:asciiTheme="majorHAnsi" w:hAnsiTheme="majorHAnsi"/>
        <w:i/>
        <w:sz w:val="20"/>
      </w:rPr>
    </w:pPr>
    <w:r w:rsidRPr="00974137">
      <w:rPr>
        <w:rFonts w:asciiTheme="majorHAnsi" w:hAnsiTheme="majorHAnsi"/>
        <w:i/>
        <w:sz w:val="20"/>
      </w:rPr>
      <w:t>Söderberg &amp; Partners</w:t>
    </w:r>
    <w:r w:rsidRPr="00974137">
      <w:rPr>
        <w:rFonts w:asciiTheme="majorHAnsi" w:hAnsiTheme="majorHAnsi"/>
        <w:i/>
        <w:sz w:val="20"/>
      </w:rPr>
      <w:tab/>
      <w:t>Förslag på överenskommelse om praktik m.m.</w:t>
    </w:r>
    <w:r w:rsidRPr="00974137">
      <w:rPr>
        <w:rFonts w:asciiTheme="majorHAnsi" w:hAnsiTheme="majorHAnsi"/>
        <w:i/>
        <w:sz w:val="20"/>
      </w:rPr>
      <w:tab/>
      <w:t>201</w:t>
    </w:r>
    <w:r w:rsidR="00ED688A">
      <w:rPr>
        <w:rFonts w:asciiTheme="majorHAnsi" w:hAnsiTheme="majorHAnsi"/>
        <w:i/>
        <w:sz w:val="20"/>
      </w:rPr>
      <w:t>7</w:t>
    </w:r>
    <w:r w:rsidRPr="00974137">
      <w:rPr>
        <w:rFonts w:asciiTheme="majorHAnsi" w:hAnsiTheme="majorHAnsi"/>
        <w:i/>
        <w:sz w:val="20"/>
      </w:rPr>
      <w:t>-0</w:t>
    </w:r>
    <w:r w:rsidR="00ED688A">
      <w:rPr>
        <w:rFonts w:asciiTheme="majorHAnsi" w:hAnsiTheme="majorHAnsi"/>
        <w:i/>
        <w:sz w:val="20"/>
      </w:rPr>
      <w:t>7</w:t>
    </w:r>
    <w:r w:rsidRPr="00974137">
      <w:rPr>
        <w:rFonts w:asciiTheme="majorHAnsi" w:hAnsiTheme="majorHAnsi"/>
        <w:i/>
        <w:sz w:val="20"/>
      </w:rPr>
      <w:t>-</w:t>
    </w:r>
    <w:r w:rsidR="00ED688A">
      <w:rPr>
        <w:rFonts w:asciiTheme="majorHAnsi" w:hAnsiTheme="majorHAnsi"/>
        <w:i/>
        <w:sz w:val="20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39E2" w14:textId="77777777" w:rsidR="00224C27" w:rsidRDefault="00224C27" w:rsidP="00974137">
      <w:pPr>
        <w:spacing w:after="0" w:line="240" w:lineRule="auto"/>
      </w:pPr>
      <w:r>
        <w:separator/>
      </w:r>
    </w:p>
  </w:footnote>
  <w:footnote w:type="continuationSeparator" w:id="0">
    <w:p w14:paraId="7BBEA156" w14:textId="77777777" w:rsidR="00224C27" w:rsidRDefault="00224C27" w:rsidP="0097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71B3"/>
    <w:multiLevelType w:val="multilevel"/>
    <w:tmpl w:val="8430C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E7A7E4C"/>
    <w:multiLevelType w:val="hybridMultilevel"/>
    <w:tmpl w:val="739A77D6"/>
    <w:lvl w:ilvl="0" w:tplc="4190A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96"/>
    <w:rsid w:val="00045B64"/>
    <w:rsid w:val="001A3267"/>
    <w:rsid w:val="00224C27"/>
    <w:rsid w:val="002608F1"/>
    <w:rsid w:val="002734C9"/>
    <w:rsid w:val="003B3D9E"/>
    <w:rsid w:val="00423B11"/>
    <w:rsid w:val="00497E96"/>
    <w:rsid w:val="004C6603"/>
    <w:rsid w:val="004D46B0"/>
    <w:rsid w:val="005F18EE"/>
    <w:rsid w:val="006B60E1"/>
    <w:rsid w:val="00730828"/>
    <w:rsid w:val="0077632D"/>
    <w:rsid w:val="008114DA"/>
    <w:rsid w:val="00912BF1"/>
    <w:rsid w:val="00974137"/>
    <w:rsid w:val="009B1C34"/>
    <w:rsid w:val="00C72FE5"/>
    <w:rsid w:val="00DF428D"/>
    <w:rsid w:val="00E378E3"/>
    <w:rsid w:val="00ED688A"/>
    <w:rsid w:val="00EE5182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8B5B"/>
  <w15:docId w15:val="{0CB777BC-73F6-4CCC-9A9B-6AA7350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8A"/>
  </w:style>
  <w:style w:type="paragraph" w:styleId="Rubrik1">
    <w:name w:val="heading 1"/>
    <w:basedOn w:val="Normal"/>
    <w:next w:val="Normal"/>
    <w:link w:val="Rubrik1Char"/>
    <w:uiPriority w:val="9"/>
    <w:qFormat/>
    <w:rsid w:val="00ED688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D688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D688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D688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D688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D688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D688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D688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D688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D688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ED688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ED688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D688A"/>
    <w:rPr>
      <w:rFonts w:asciiTheme="majorHAnsi" w:eastAsiaTheme="majorEastAsia" w:hAnsiTheme="majorHAnsi" w:cstheme="majorBidi"/>
      <w:caps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D688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D688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Liststycke">
    <w:name w:val="List Paragraph"/>
    <w:basedOn w:val="Normal"/>
    <w:uiPriority w:val="34"/>
    <w:qFormat/>
    <w:rsid w:val="006B60E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B1C34"/>
    <w:rPr>
      <w:color w:val="3399FF" w:themeColor="hyperlink"/>
      <w:u w:val="single"/>
    </w:rPr>
  </w:style>
  <w:style w:type="character" w:styleId="Diskretbetoning">
    <w:name w:val="Subtle Emphasis"/>
    <w:basedOn w:val="Standardstycketeckensnitt"/>
    <w:uiPriority w:val="19"/>
    <w:qFormat/>
    <w:rsid w:val="00ED688A"/>
    <w:rPr>
      <w:i/>
      <w:iCs/>
      <w:color w:val="595959" w:themeColor="text1" w:themeTint="A6"/>
    </w:rPr>
  </w:style>
  <w:style w:type="character" w:styleId="Betoning">
    <w:name w:val="Emphasis"/>
    <w:basedOn w:val="Standardstycketeckensnitt"/>
    <w:uiPriority w:val="20"/>
    <w:qFormat/>
    <w:rsid w:val="00ED688A"/>
    <w:rPr>
      <w:i/>
      <w:iCs/>
    </w:rPr>
  </w:style>
  <w:style w:type="character" w:styleId="Stark">
    <w:name w:val="Strong"/>
    <w:basedOn w:val="Standardstycketeckensnitt"/>
    <w:uiPriority w:val="22"/>
    <w:qFormat/>
    <w:rsid w:val="00ED688A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ED688A"/>
    <w:rPr>
      <w:rFonts w:asciiTheme="majorHAnsi" w:eastAsiaTheme="majorEastAsia" w:hAnsiTheme="majorHAnsi" w:cstheme="majorBidi"/>
      <w:smallCaps/>
      <w:sz w:val="28"/>
      <w:szCs w:val="28"/>
    </w:rPr>
  </w:style>
  <w:style w:type="table" w:styleId="Tabellrutnt">
    <w:name w:val="Table Grid"/>
    <w:basedOn w:val="Normaltabell"/>
    <w:uiPriority w:val="59"/>
    <w:rsid w:val="0004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1">
    <w:name w:val="Light Grid Accent 1"/>
    <w:basedOn w:val="Normaltabell"/>
    <w:uiPriority w:val="62"/>
    <w:rsid w:val="00045B64"/>
    <w:pPr>
      <w:spacing w:after="0" w:line="240" w:lineRule="auto"/>
    </w:pPr>
    <w:tblPr>
      <w:tblStyleRowBandSize w:val="1"/>
      <w:tblStyleColBandSize w:val="1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  <w:insideH w:val="single" w:sz="8" w:space="0" w:color="6076B4" w:themeColor="accent1"/>
        <w:insideV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18" w:space="0" w:color="6076B4" w:themeColor="accent1"/>
          <w:right w:val="single" w:sz="8" w:space="0" w:color="6076B4" w:themeColor="accent1"/>
          <w:insideH w:val="nil"/>
          <w:insideV w:val="single" w:sz="8" w:space="0" w:color="6076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  <w:insideH w:val="nil"/>
          <w:insideV w:val="single" w:sz="8" w:space="0" w:color="6076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  <w:insideV w:val="single" w:sz="8" w:space="0" w:color="6076B4" w:themeColor="accent1"/>
        </w:tcBorders>
        <w:shd w:val="clear" w:color="auto" w:fill="D7DCEC" w:themeFill="accent1" w:themeFillTint="3F"/>
      </w:tcPr>
    </w:tblStylePr>
    <w:tblStylePr w:type="band2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  <w:insideV w:val="single" w:sz="8" w:space="0" w:color="6076B4" w:themeColor="accent1"/>
        </w:tcBorders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423B11"/>
    <w:rPr>
      <w:color w:val="B2B2B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4137"/>
  </w:style>
  <w:style w:type="paragraph" w:styleId="Sidfot">
    <w:name w:val="footer"/>
    <w:basedOn w:val="Normal"/>
    <w:link w:val="SidfotChar"/>
    <w:uiPriority w:val="99"/>
    <w:unhideWhenUsed/>
    <w:rsid w:val="0097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4137"/>
  </w:style>
  <w:style w:type="character" w:customStyle="1" w:styleId="Rubrik4Char">
    <w:name w:val="Rubrik 4 Char"/>
    <w:basedOn w:val="Standardstycketeckensnitt"/>
    <w:link w:val="Rubrik4"/>
    <w:uiPriority w:val="9"/>
    <w:semiHidden/>
    <w:rsid w:val="00ED688A"/>
    <w:rPr>
      <w:rFonts w:asciiTheme="majorHAnsi" w:eastAsiaTheme="majorEastAsia" w:hAnsiTheme="majorHAnsi" w:cstheme="majorBidi"/>
      <w:cap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D688A"/>
    <w:rPr>
      <w:rFonts w:asciiTheme="majorHAnsi" w:eastAsiaTheme="majorEastAsia" w:hAnsiTheme="majorHAnsi" w:cstheme="majorBidi"/>
      <w:i/>
      <w:iCs/>
      <w:cap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688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D688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D688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D688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D688A"/>
    <w:pPr>
      <w:spacing w:line="240" w:lineRule="auto"/>
    </w:pPr>
    <w:rPr>
      <w:b/>
      <w:bCs/>
      <w:smallCaps/>
      <w:color w:val="595959" w:themeColor="text1" w:themeTint="A6"/>
    </w:rPr>
  </w:style>
  <w:style w:type="paragraph" w:styleId="Ingetavstnd">
    <w:name w:val="No Spacing"/>
    <w:uiPriority w:val="1"/>
    <w:qFormat/>
    <w:rsid w:val="00ED688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D688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har">
    <w:name w:val="Citat Char"/>
    <w:basedOn w:val="Standardstycketeckensnitt"/>
    <w:link w:val="Citat"/>
    <w:uiPriority w:val="29"/>
    <w:rsid w:val="00ED688A"/>
    <w:rPr>
      <w:rFonts w:asciiTheme="majorHAnsi" w:eastAsiaTheme="majorEastAsia" w:hAnsiTheme="majorHAnsi" w:cstheme="majorBidi"/>
      <w:sz w:val="25"/>
      <w:szCs w:val="2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D688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D688A"/>
    <w:rPr>
      <w:color w:val="404040" w:themeColor="text1" w:themeTint="BF"/>
      <w:sz w:val="32"/>
      <w:szCs w:val="32"/>
    </w:rPr>
  </w:style>
  <w:style w:type="character" w:styleId="Starkbetoning">
    <w:name w:val="Intense Emphasis"/>
    <w:basedOn w:val="Standardstycketeckensnitt"/>
    <w:uiPriority w:val="21"/>
    <w:qFormat/>
    <w:rsid w:val="00ED688A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D688A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ED688A"/>
    <w:rPr>
      <w:b/>
      <w:bCs/>
      <w:caps w:val="0"/>
      <w:smallCaps/>
      <w:color w:val="auto"/>
      <w:spacing w:val="3"/>
      <w:u w:val="single"/>
    </w:rPr>
  </w:style>
  <w:style w:type="character" w:styleId="Bokenstitel">
    <w:name w:val="Book Title"/>
    <w:basedOn w:val="Standardstycketeckensnitt"/>
    <w:uiPriority w:val="33"/>
    <w:qFormat/>
    <w:rsid w:val="00ED688A"/>
    <w:rPr>
      <w:b/>
      <w:bCs/>
      <w:smallCaps/>
      <w:spacing w:val="7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D688A"/>
    <w:pPr>
      <w:outlineLvl w:val="9"/>
    </w:pPr>
  </w:style>
  <w:style w:type="table" w:styleId="Listtabell6frgstarkdekorfrg1">
    <w:name w:val="List Table 6 Colorful Accent 1"/>
    <w:basedOn w:val="Normaltabell"/>
    <w:uiPriority w:val="51"/>
    <w:rsid w:val="00ED688A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Borders>
        <w:top w:val="single" w:sz="4" w:space="0" w:color="6076B4" w:themeColor="accent1"/>
        <w:bottom w:val="single" w:sz="4" w:space="0" w:color="6076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76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F0" w:themeFill="accent1" w:themeFillTint="33"/>
      </w:tcPr>
    </w:tblStylePr>
    <w:tblStylePr w:type="band1Horz">
      <w:tblPr/>
      <w:tcPr>
        <w:shd w:val="clear" w:color="auto" w:fill="DFE3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n.efternamn@kommun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680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Söderberg &amp; Partners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Marcus Olsson</cp:lastModifiedBy>
  <cp:revision>8</cp:revision>
  <dcterms:created xsi:type="dcterms:W3CDTF">2015-03-23T12:46:00Z</dcterms:created>
  <dcterms:modified xsi:type="dcterms:W3CDTF">2022-02-08T08:01:00Z</dcterms:modified>
</cp:coreProperties>
</file>